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Pr="00285B52" w:rsidRDefault="000547C6" w:rsidP="00285B52">
      <w:pPr>
        <w:pStyle w:val="Titel"/>
      </w:pPr>
      <w:bookmarkStart w:id="0" w:name="_GoBack"/>
      <w:bookmarkEnd w:id="0"/>
      <w:r w:rsidRPr="00285B52">
        <w:t xml:space="preserve">Voltijdse arbeidsovereenkomst voor </w:t>
      </w:r>
      <w:r w:rsidR="00025E2D">
        <w:t xml:space="preserve">bedienden </w:t>
      </w:r>
      <w:r w:rsidRPr="00285B52">
        <w:t>voor onbepaalde duur</w:t>
      </w:r>
    </w:p>
    <w:p w:rsidR="00E77854" w:rsidRDefault="000547C6" w:rsidP="00E77854">
      <w:pPr>
        <w:pStyle w:val="Ondertitel"/>
      </w:pPr>
      <w:r w:rsidRPr="00285B52">
        <w:t xml:space="preserve">Tussen </w:t>
      </w:r>
      <w:r w:rsidR="008B2B46" w:rsidRPr="00285B52">
        <w:t>de ondergetekenden</w:t>
      </w:r>
    </w:p>
    <w:p w:rsidR="00F52F66" w:rsidRDefault="009B23DB" w:rsidP="00E77854">
      <w:pPr>
        <w:tabs>
          <w:tab w:val="right" w:pos="9639"/>
        </w:tabs>
      </w:pPr>
      <w:r>
        <w:t>………………………………………………………</w:t>
      </w:r>
      <w:r w:rsidR="00E77854">
        <w:tab/>
      </w:r>
      <w:r w:rsidR="0075748C">
        <w:t>………………………………………………………</w:t>
      </w:r>
    </w:p>
    <w:p w:rsidR="00F52F66" w:rsidRDefault="00F52F66" w:rsidP="00E77854">
      <w:pPr>
        <w:tabs>
          <w:tab w:val="right" w:pos="9639"/>
        </w:tabs>
      </w:pPr>
      <w:r>
        <w:t>(</w:t>
      </w:r>
      <w:r w:rsidR="00BF7A69">
        <w:t>ON</w:t>
      </w:r>
      <w:r w:rsidR="009B23DB">
        <w:t xml:space="preserve"> ………………………………………………</w:t>
      </w:r>
      <w:r>
        <w:t>)</w:t>
      </w:r>
      <w:r w:rsidR="00E77854">
        <w:tab/>
        <w:t>(</w:t>
      </w:r>
      <w:r w:rsidR="0075748C">
        <w:t>INSZ ……………………………………………</w:t>
      </w:r>
      <w:r w:rsidR="00E77854">
        <w:t>)</w:t>
      </w:r>
    </w:p>
    <w:p w:rsidR="00E77854" w:rsidRPr="00285B52" w:rsidRDefault="0075748C" w:rsidP="00E77854">
      <w:pPr>
        <w:tabs>
          <w:tab w:val="right" w:pos="9639"/>
        </w:tabs>
      </w:pPr>
      <w:r>
        <w:t>………………………………………………………</w:t>
      </w:r>
      <w:r w:rsidR="00E77854">
        <w:tab/>
      </w:r>
      <w:r>
        <w:t>………………………………………………………</w:t>
      </w:r>
    </w:p>
    <w:p w:rsidR="00E77854" w:rsidRPr="00285B52" w:rsidRDefault="0075748C" w:rsidP="00E77854">
      <w:pPr>
        <w:tabs>
          <w:tab w:val="right" w:pos="9639"/>
        </w:tabs>
      </w:pPr>
      <w:r>
        <w:t>………………………………………………………</w:t>
      </w:r>
      <w:r w:rsidR="00E77854">
        <w:tab/>
      </w:r>
      <w:r>
        <w:t>………………………………………………………</w:t>
      </w:r>
    </w:p>
    <w:p w:rsidR="00F52F66" w:rsidRPr="00E77854" w:rsidRDefault="000547C6" w:rsidP="00E77854">
      <w:pPr>
        <w:tabs>
          <w:tab w:val="right" w:pos="9639"/>
        </w:tabs>
        <w:rPr>
          <w:i/>
        </w:rPr>
      </w:pPr>
      <w:r w:rsidRPr="00F52F66">
        <w:rPr>
          <w:i/>
        </w:rPr>
        <w:t>,hierna ge</w:t>
      </w:r>
      <w:r w:rsidR="00025E2D">
        <w:rPr>
          <w:i/>
        </w:rPr>
        <w:t>noemd de werkgever</w:t>
      </w:r>
      <w:r w:rsidR="00E77854">
        <w:rPr>
          <w:i/>
        </w:rPr>
        <w:tab/>
      </w:r>
      <w:r w:rsidR="00E77854" w:rsidRPr="00F52F66">
        <w:rPr>
          <w:i/>
        </w:rPr>
        <w:t xml:space="preserve">,hierna genoemd de </w:t>
      </w:r>
      <w:r w:rsidR="00E77854">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7F4D8D" w:rsidRDefault="000547C6" w:rsidP="006B7807">
      <w:pPr>
        <w:pStyle w:val="Kop1"/>
        <w:rPr>
          <w:rFonts w:ascii="Calibri" w:hAnsi="Calibri"/>
          <w:u w:val="none"/>
        </w:rPr>
      </w:pPr>
    </w:p>
    <w:p w:rsidR="000547C6" w:rsidRPr="00285B52" w:rsidRDefault="000547C6" w:rsidP="00285B52">
      <w:r w:rsidRPr="00285B52">
        <w:t xml:space="preserve">De </w:t>
      </w:r>
      <w:r w:rsidR="00025E2D">
        <w:t>bediende</w:t>
      </w:r>
      <w:r w:rsidRPr="00285B52">
        <w:t xml:space="preserve"> wordt in dienst genomen in de hoedanigheid van</w:t>
      </w:r>
      <w:r w:rsidR="0075748C">
        <w:t xml:space="preserve"> ………………………………………………………</w:t>
      </w:r>
      <w:r w:rsidRPr="00285B52">
        <w:t>.</w:t>
      </w:r>
    </w:p>
    <w:p w:rsidR="000547C6" w:rsidRPr="007F4D8D" w:rsidRDefault="000547C6" w:rsidP="000547C6">
      <w:pPr>
        <w:pStyle w:val="Kop1"/>
        <w:rPr>
          <w:rFonts w:ascii="Calibri" w:hAnsi="Calibri"/>
          <w:u w:val="none"/>
        </w:rPr>
      </w:pPr>
    </w:p>
    <w:p w:rsidR="000547C6" w:rsidRPr="00285B52" w:rsidRDefault="000547C6" w:rsidP="00285B52">
      <w:r w:rsidRPr="00285B52">
        <w:t>De arbeidsovereenkomst wordt gesloten voor onbepaalde duur, ingaand op</w:t>
      </w:r>
      <w:r w:rsidR="0075748C">
        <w:t xml:space="preserve"> ……………………………………………………….</w:t>
      </w:r>
    </w:p>
    <w:p w:rsidR="000547C6" w:rsidRPr="00285B52" w:rsidRDefault="000547C6" w:rsidP="00285B52">
      <w:r w:rsidRPr="00285B52">
        <w:t xml:space="preserve">De werkgever en de </w:t>
      </w:r>
      <w:r w:rsidR="00025E2D">
        <w:t>bediende</w:t>
      </w:r>
      <w:r w:rsidRPr="00285B52">
        <w:t xml:space="preserve"> ressorteren onder het Paritair Comité</w:t>
      </w:r>
      <w:r w:rsidR="0075748C">
        <w:t xml:space="preserve"> ………………………………………………………</w:t>
      </w:r>
      <w:r w:rsidRPr="00285B52">
        <w:t>.</w:t>
      </w:r>
    </w:p>
    <w:p w:rsidR="000547C6" w:rsidRPr="007F4D8D" w:rsidRDefault="000547C6" w:rsidP="000547C6">
      <w:pPr>
        <w:pStyle w:val="Kop1"/>
        <w:rPr>
          <w:rFonts w:ascii="Calibri" w:hAnsi="Calibri"/>
        </w:rPr>
      </w:pPr>
    </w:p>
    <w:p w:rsidR="000547C6" w:rsidRPr="00285B52" w:rsidRDefault="000547C6" w:rsidP="00285B52">
      <w:r w:rsidRPr="00285B52">
        <w:t xml:space="preserve">De arbeidsduur van de </w:t>
      </w:r>
      <w:r w:rsidR="00025E2D">
        <w:t>bediende</w:t>
      </w:r>
      <w:r w:rsidRPr="00285B52">
        <w:t xml:space="preserve"> wordt vastgesteld op </w:t>
      </w:r>
      <w:r w:rsidR="0075748C">
        <w:t xml:space="preserve">………………… </w:t>
      </w:r>
      <w:r w:rsidRPr="00285B52">
        <w:t>uren per week.</w:t>
      </w:r>
    </w:p>
    <w:p w:rsidR="000547C6" w:rsidRPr="00285B52" w:rsidRDefault="000547C6" w:rsidP="00285B52">
      <w:r w:rsidRPr="00285B52">
        <w:t xml:space="preserve">Alle gegevens betreffende het toepasselijk werkrooster en de arbeidstijd werden opgenomen in het arbeidsreglement.  </w:t>
      </w:r>
    </w:p>
    <w:p w:rsidR="000547C6" w:rsidRPr="007F4D8D" w:rsidRDefault="000547C6" w:rsidP="000547C6">
      <w:pPr>
        <w:pStyle w:val="Kop1"/>
        <w:rPr>
          <w:rFonts w:ascii="Calibri" w:hAnsi="Calibri"/>
        </w:rPr>
      </w:pPr>
    </w:p>
    <w:p w:rsidR="000547C6" w:rsidRPr="00285B52" w:rsidRDefault="000547C6" w:rsidP="00285B52">
      <w:r w:rsidRPr="00285B52">
        <w:t xml:space="preserve">Het loon van de </w:t>
      </w:r>
      <w:r w:rsidR="00025E2D">
        <w:t>bediende</w:t>
      </w:r>
      <w:r w:rsidRPr="00285B52">
        <w:t xml:space="preserve"> is vastgesteld op een bruto-bedrag van</w:t>
      </w:r>
      <w:r w:rsidR="0075748C">
        <w:t xml:space="preserve"> ………………………… </w:t>
      </w:r>
      <w:r w:rsidR="0085402B">
        <w:t>€ per 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75748C">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7F4D8D" w:rsidRDefault="000547C6" w:rsidP="000547C6">
      <w:pPr>
        <w:pStyle w:val="Kop1"/>
        <w:rPr>
          <w:rFonts w:ascii="Calibri" w:hAnsi="Calibr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7F4D8D" w:rsidRDefault="000547C6" w:rsidP="000547C6">
      <w:pPr>
        <w:pStyle w:val="Kop1"/>
        <w:rPr>
          <w:rFonts w:ascii="Calibri" w:hAnsi="Calibri"/>
        </w:rPr>
      </w:pPr>
    </w:p>
    <w:p w:rsidR="000547C6" w:rsidRPr="00285B52" w:rsidRDefault="000547C6" w:rsidP="00285B52">
      <w:r w:rsidRPr="00285B52">
        <w:t xml:space="preserve">De werkgever en </w:t>
      </w:r>
      <w:r w:rsidR="00025E2D">
        <w:t>bediende</w:t>
      </w:r>
      <w:r w:rsidRPr="00285B52">
        <w:t xml:space="preserve"> kunnen de arbeidsovereenkomst beëindigen mits zij aan de andere partij een schriftelijke opzegging betekenen.  De duur daarvan moet worden vastgesteld overeenkomstig de bepalingen van de Wet van 3 juli 1978 op de arbeidsovereenkomsten, onverminderd, in voorkomend geval, de toepassing van artikel 70 van de wet betreffende de invoering van een eenheidsstatuut tussen arbeiders en bedienden inzake de opzeggingstermijnen en de carensdag en begeleidende maatregelen.</w:t>
      </w:r>
    </w:p>
    <w:p w:rsidR="000547C6" w:rsidRPr="007F4D8D" w:rsidRDefault="000547C6" w:rsidP="000547C6">
      <w:pPr>
        <w:pStyle w:val="Kop1"/>
        <w:rPr>
          <w:rFonts w:ascii="Calibri" w:hAnsi="Calibr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7F4D8D" w:rsidRDefault="000547C6" w:rsidP="000547C6">
      <w:pPr>
        <w:pStyle w:val="Kop1"/>
        <w:rPr>
          <w:rFonts w:ascii="Calibri" w:hAnsi="Calibr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7F4D8D" w:rsidRDefault="000547C6" w:rsidP="000547C6">
      <w:pPr>
        <w:pStyle w:val="Kop1"/>
        <w:rPr>
          <w:rFonts w:ascii="Calibri" w:hAnsi="Calibr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7F4D8D" w:rsidRDefault="000547C6" w:rsidP="000547C6">
      <w:pPr>
        <w:pStyle w:val="Kop1"/>
        <w:rPr>
          <w:rFonts w:ascii="Calibri" w:hAnsi="Calibr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BC24B0" w:rsidRDefault="0075748C" w:rsidP="00BC24B0">
      <w:r>
        <w:t>Opgemaakt in twee originelen te</w:t>
      </w:r>
      <w:r w:rsidR="003E1AFD">
        <w:fldChar w:fldCharType="begin"/>
      </w:r>
      <w:r w:rsidR="003E1AFD">
        <w:instrText xml:space="preserve"> DOCPROPERTY "0106000130" \* MERGEFORMAT </w:instrText>
      </w:r>
      <w:r w:rsidR="003E1AFD">
        <w:fldChar w:fldCharType="end"/>
      </w:r>
      <w:r>
        <w:t xml:space="preserve"> ……………………………………………… </w:t>
      </w:r>
      <w:r w:rsidR="000547C6" w:rsidRPr="00BC24B0">
        <w:t xml:space="preserve">op </w:t>
      </w:r>
      <w:r w:rsidR="003E1AFD">
        <w:t>……………………………………………………….</w:t>
      </w:r>
    </w:p>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BC24B0" w:rsidRPr="00285B52" w:rsidRDefault="00BC24B0" w:rsidP="00E77854">
      <w:pPr>
        <w:tabs>
          <w:tab w:val="right" w:pos="9639"/>
        </w:tabs>
      </w:pPr>
      <w:r>
        <w:rPr>
          <w:szCs w:val="18"/>
        </w:rPr>
        <w:t>“gelezen en goedgekeurd”</w:t>
      </w:r>
      <w:r w:rsidR="00E77854">
        <w:rPr>
          <w:szCs w:val="18"/>
        </w:rPr>
        <w:tab/>
      </w:r>
      <w:r>
        <w:rPr>
          <w:szCs w:val="18"/>
        </w:rPr>
        <w:t>“gelezen en goedgekeurd”</w:t>
      </w:r>
    </w:p>
    <w:sectPr w:rsidR="00BC24B0" w:rsidRPr="00285B52" w:rsidSect="00E77854">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82" w:rsidRDefault="00E56682" w:rsidP="000547C6">
      <w:r>
        <w:separator/>
      </w:r>
    </w:p>
  </w:endnote>
  <w:endnote w:type="continuationSeparator" w:id="0">
    <w:p w:rsidR="00E56682" w:rsidRDefault="00E56682"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E2D" w:rsidRPr="007F4D8D" w:rsidRDefault="00025E2D" w:rsidP="007F4D8D">
    <w:pPr>
      <w:pStyle w:val="Voettekst"/>
      <w:pBdr>
        <w:top w:val="single" w:sz="4" w:space="1" w:color="808080"/>
      </w:pBdr>
      <w:ind w:firstLine="708"/>
      <w:jc w:val="right"/>
      <w:rPr>
        <w:color w:val="808080"/>
        <w:sz w:val="18"/>
        <w:szCs w:val="18"/>
      </w:rPr>
    </w:pPr>
    <w:r w:rsidRPr="007F4D8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82" w:rsidRDefault="00E56682" w:rsidP="000547C6">
      <w:r>
        <w:separator/>
      </w:r>
    </w:p>
  </w:footnote>
  <w:footnote w:type="continuationSeparator" w:id="0">
    <w:p w:rsidR="00E56682" w:rsidRDefault="00E56682" w:rsidP="00054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1DEA"/>
    <w:rsid w:val="000146D2"/>
    <w:rsid w:val="00025E2D"/>
    <w:rsid w:val="000547C6"/>
    <w:rsid w:val="001D1CC5"/>
    <w:rsid w:val="002607D2"/>
    <w:rsid w:val="00285B52"/>
    <w:rsid w:val="0028615E"/>
    <w:rsid w:val="00292D3B"/>
    <w:rsid w:val="003E1AFD"/>
    <w:rsid w:val="00490E99"/>
    <w:rsid w:val="005A3A48"/>
    <w:rsid w:val="0066534C"/>
    <w:rsid w:val="006B7807"/>
    <w:rsid w:val="0075442E"/>
    <w:rsid w:val="0075748C"/>
    <w:rsid w:val="007F4D8D"/>
    <w:rsid w:val="0085402B"/>
    <w:rsid w:val="008B2B46"/>
    <w:rsid w:val="009404E1"/>
    <w:rsid w:val="009B23DB"/>
    <w:rsid w:val="00A71A79"/>
    <w:rsid w:val="00BC24B0"/>
    <w:rsid w:val="00BF7A69"/>
    <w:rsid w:val="00CE21B9"/>
    <w:rsid w:val="00D07D04"/>
    <w:rsid w:val="00DD02FB"/>
    <w:rsid w:val="00E56682"/>
    <w:rsid w:val="00E77854"/>
    <w:rsid w:val="00E967F9"/>
    <w:rsid w:val="00F52F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7F177-43AB-4906-A4A2-D47C67CE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styleId="Tekstvantijdelijkeaanduiding">
    <w:name w:val="Placeholder Text"/>
    <w:uiPriority w:val="99"/>
    <w:semiHidden/>
    <w:rsid w:val="007574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EAA5-C10D-43D0-9E96-B6FEE50D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2016-07-29T11:21:00Z</dcterms:created>
  <dcterms:modified xsi:type="dcterms:W3CDTF">2016-07-29T11:36:00Z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